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399F" w14:textId="77777777" w:rsidR="00E937B9" w:rsidRPr="00E937B9" w:rsidRDefault="00E937B9" w:rsidP="006522F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E937B9">
        <w:rPr>
          <w:b/>
          <w:bCs/>
          <w:sz w:val="24"/>
          <w:szCs w:val="24"/>
          <w:u w:val="single"/>
        </w:rPr>
        <w:t>Bangladesh High Commission, London</w:t>
      </w:r>
    </w:p>
    <w:p w14:paraId="777F673E" w14:textId="77777777" w:rsidR="00E937B9" w:rsidRPr="006522FB" w:rsidRDefault="00E937B9" w:rsidP="006522F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E937B9">
        <w:rPr>
          <w:b/>
          <w:bCs/>
          <w:sz w:val="24"/>
          <w:szCs w:val="24"/>
          <w:u w:val="single"/>
        </w:rPr>
        <w:t>Call for Voluntary Representatives: Culture, Education &amp; Sports</w:t>
      </w:r>
    </w:p>
    <w:p w14:paraId="1096E255" w14:textId="77777777" w:rsidR="00E937B9" w:rsidRPr="00E937B9" w:rsidRDefault="00E937B9" w:rsidP="00E937B9">
      <w:pPr>
        <w:spacing w:after="0" w:line="240" w:lineRule="auto"/>
        <w:rPr>
          <w:b/>
          <w:bCs/>
          <w:u w:val="single"/>
        </w:rPr>
      </w:pPr>
    </w:p>
    <w:p w14:paraId="6762FC04" w14:textId="77777777" w:rsidR="00E937B9" w:rsidRPr="006522FB" w:rsidRDefault="00E937B9" w:rsidP="006522FB">
      <w:pPr>
        <w:spacing w:after="0" w:line="240" w:lineRule="auto"/>
        <w:ind w:firstLine="720"/>
        <w:jc w:val="both"/>
        <w:rPr>
          <w:b/>
          <w:bCs/>
        </w:rPr>
      </w:pPr>
      <w:r w:rsidRPr="00E937B9">
        <w:t xml:space="preserve">The Bangladesh High Commission in the United Kingdom and Ireland is inviting applications for voluntary, honorary positions of </w:t>
      </w:r>
      <w:r w:rsidRPr="00E937B9">
        <w:rPr>
          <w:b/>
          <w:bCs/>
        </w:rPr>
        <w:t xml:space="preserve">High Commissioner’s Representatives for Culture, Education, and Sports. </w:t>
      </w:r>
    </w:p>
    <w:p w14:paraId="6DA8B799" w14:textId="76990508" w:rsidR="00E937B9" w:rsidRPr="00E937B9" w:rsidRDefault="00E937B9" w:rsidP="006522FB">
      <w:pPr>
        <w:spacing w:after="0" w:line="240" w:lineRule="auto"/>
        <w:jc w:val="both"/>
      </w:pPr>
      <w:r w:rsidRPr="00E937B9">
        <w:t>These roles are open to Bangladeshi and British/Irish Bangladeshi youths residing in the UK or Ireland who are passionate about representing and promoting their heritage.</w:t>
      </w:r>
    </w:p>
    <w:p w14:paraId="6E8B71C8" w14:textId="77777777" w:rsidR="00E937B9" w:rsidRDefault="00E937B9" w:rsidP="006522FB">
      <w:pPr>
        <w:spacing w:after="0" w:line="240" w:lineRule="auto"/>
        <w:jc w:val="both"/>
      </w:pPr>
      <w:r w:rsidRPr="00E937B9">
        <w:t xml:space="preserve">These Representatives will serve as vital bridges between the High Commission and their respective communities, with a primary objective of strengthening people-to-people ties through the promotion of Bangladeshi culture, education, and sports. </w:t>
      </w:r>
    </w:p>
    <w:p w14:paraId="7C984F01" w14:textId="29139016" w:rsidR="00E937B9" w:rsidRPr="00E937B9" w:rsidRDefault="00E937B9" w:rsidP="006522FB">
      <w:pPr>
        <w:spacing w:after="0" w:line="240" w:lineRule="auto"/>
        <w:jc w:val="both"/>
      </w:pPr>
      <w:r w:rsidRPr="00E937B9">
        <w:t>A special focus will be placed on connecting the younger British/Irish Bangladeshi generation with their ancestral heritage, traditions, and values.</w:t>
      </w:r>
    </w:p>
    <w:p w14:paraId="7A1BE540" w14:textId="77777777" w:rsidR="00E937B9" w:rsidRPr="00E937B9" w:rsidRDefault="00E937B9" w:rsidP="006522FB">
      <w:pPr>
        <w:spacing w:after="0" w:line="240" w:lineRule="auto"/>
        <w:jc w:val="both"/>
      </w:pPr>
      <w:r w:rsidRPr="00E937B9">
        <w:pict w14:anchorId="558DECB3">
          <v:rect id="_x0000_i1169" style="width:0;height:1.5pt" o:hralign="center" o:hrstd="t" o:hr="t" fillcolor="#a0a0a0" stroked="f"/>
        </w:pict>
      </w:r>
    </w:p>
    <w:p w14:paraId="1B36CD40" w14:textId="77777777" w:rsidR="00E937B9" w:rsidRPr="00E937B9" w:rsidRDefault="00E937B9" w:rsidP="006522FB">
      <w:pPr>
        <w:spacing w:after="0" w:line="240" w:lineRule="auto"/>
        <w:jc w:val="both"/>
        <w:rPr>
          <w:b/>
          <w:bCs/>
          <w:u w:val="single"/>
        </w:rPr>
      </w:pPr>
      <w:r w:rsidRPr="00E937B9">
        <w:rPr>
          <w:b/>
          <w:bCs/>
          <w:u w:val="single"/>
        </w:rPr>
        <w:t>Key Responsibilities:</w:t>
      </w:r>
    </w:p>
    <w:p w14:paraId="206CD39D" w14:textId="77777777" w:rsidR="00E937B9" w:rsidRPr="00E937B9" w:rsidRDefault="00E937B9" w:rsidP="006522FB">
      <w:pPr>
        <w:numPr>
          <w:ilvl w:val="0"/>
          <w:numId w:val="10"/>
        </w:numPr>
        <w:spacing w:after="0" w:line="240" w:lineRule="auto"/>
        <w:jc w:val="both"/>
      </w:pPr>
      <w:r w:rsidRPr="00E937B9">
        <w:t>Propose initiatives to the High Commission aimed at showcasing and promoting Bangladeshi culture, education, and sports within their communities.</w:t>
      </w:r>
    </w:p>
    <w:p w14:paraId="09FEECD4" w14:textId="77777777" w:rsidR="00E937B9" w:rsidRPr="00E937B9" w:rsidRDefault="00E937B9" w:rsidP="006522FB">
      <w:pPr>
        <w:numPr>
          <w:ilvl w:val="0"/>
          <w:numId w:val="10"/>
        </w:numPr>
        <w:spacing w:after="0" w:line="240" w:lineRule="auto"/>
        <w:jc w:val="both"/>
      </w:pPr>
      <w:r w:rsidRPr="00E937B9">
        <w:t>Assist the High Commission in organizing relevant events, exhibitions, and festivals, potentially in collaboration with local institutions.</w:t>
      </w:r>
    </w:p>
    <w:p w14:paraId="13D03CBD" w14:textId="77777777" w:rsidR="00E937B9" w:rsidRPr="00E937B9" w:rsidRDefault="00E937B9" w:rsidP="006522FB">
      <w:pPr>
        <w:numPr>
          <w:ilvl w:val="0"/>
          <w:numId w:val="10"/>
        </w:numPr>
        <w:spacing w:after="0" w:line="240" w:lineRule="auto"/>
        <w:jc w:val="both"/>
      </w:pPr>
      <w:r w:rsidRPr="00E937B9">
        <w:t>Identify and introduce enthusiastic Bangladeshi and British/Irish Bangladeshi youths from their communities to the High Commission.</w:t>
      </w:r>
    </w:p>
    <w:p w14:paraId="36B6C938" w14:textId="77777777" w:rsidR="00E937B9" w:rsidRPr="00E937B9" w:rsidRDefault="00E937B9" w:rsidP="006522FB">
      <w:pPr>
        <w:numPr>
          <w:ilvl w:val="0"/>
          <w:numId w:val="10"/>
        </w:numPr>
        <w:spacing w:after="0" w:line="240" w:lineRule="auto"/>
        <w:jc w:val="both"/>
      </w:pPr>
      <w:r w:rsidRPr="00E937B9">
        <w:t>Inspire and encourage young people to connect with their Bangladeshi roots and heritage.</w:t>
      </w:r>
    </w:p>
    <w:p w14:paraId="1D5249C7" w14:textId="77777777" w:rsidR="00E937B9" w:rsidRPr="00E937B9" w:rsidRDefault="00E937B9" w:rsidP="006522FB">
      <w:pPr>
        <w:spacing w:after="0" w:line="240" w:lineRule="auto"/>
        <w:jc w:val="both"/>
      </w:pPr>
      <w:r w:rsidRPr="00E937B9">
        <w:pict w14:anchorId="40BE7681">
          <v:rect id="_x0000_i1170" style="width:0;height:1.5pt" o:hralign="center" o:hrstd="t" o:hr="t" fillcolor="#a0a0a0" stroked="f"/>
        </w:pict>
      </w:r>
    </w:p>
    <w:p w14:paraId="78E5285D" w14:textId="77777777" w:rsidR="00E937B9" w:rsidRPr="00E937B9" w:rsidRDefault="00E937B9" w:rsidP="006522FB">
      <w:pPr>
        <w:spacing w:after="0" w:line="240" w:lineRule="auto"/>
        <w:jc w:val="both"/>
        <w:rPr>
          <w:b/>
          <w:bCs/>
          <w:u w:val="single"/>
        </w:rPr>
      </w:pPr>
      <w:r w:rsidRPr="00E937B9">
        <w:rPr>
          <w:b/>
          <w:bCs/>
          <w:u w:val="single"/>
        </w:rPr>
        <w:t>Eligibility Criteria:</w:t>
      </w:r>
    </w:p>
    <w:p w14:paraId="0A4A6628" w14:textId="77777777" w:rsidR="00E937B9" w:rsidRPr="00E937B9" w:rsidRDefault="00E937B9" w:rsidP="006522FB">
      <w:pPr>
        <w:spacing w:after="0" w:line="240" w:lineRule="auto"/>
        <w:jc w:val="both"/>
      </w:pPr>
      <w:r w:rsidRPr="00E937B9">
        <w:t>Applicants must:</w:t>
      </w:r>
    </w:p>
    <w:p w14:paraId="633DD56F" w14:textId="77777777" w:rsidR="00E937B9" w:rsidRPr="00E937B9" w:rsidRDefault="00E937B9" w:rsidP="006522FB">
      <w:pPr>
        <w:numPr>
          <w:ilvl w:val="0"/>
          <w:numId w:val="11"/>
        </w:numPr>
        <w:spacing w:after="0" w:line="240" w:lineRule="auto"/>
        <w:jc w:val="both"/>
      </w:pPr>
      <w:r w:rsidRPr="00E937B9">
        <w:t>Be of Bangladeshi origin, aged between 16 and 40, and currently residing in the UK or Ireland.</w:t>
      </w:r>
    </w:p>
    <w:p w14:paraId="5631F969" w14:textId="77777777" w:rsidR="00E937B9" w:rsidRPr="00E937B9" w:rsidRDefault="00E937B9" w:rsidP="006522FB">
      <w:pPr>
        <w:numPr>
          <w:ilvl w:val="0"/>
          <w:numId w:val="11"/>
        </w:numPr>
        <w:spacing w:after="0" w:line="240" w:lineRule="auto"/>
        <w:jc w:val="both"/>
      </w:pPr>
      <w:r w:rsidRPr="00E937B9">
        <w:t>Have experience or active involvement in cultural, educational, sports, or community-based activities.</w:t>
      </w:r>
    </w:p>
    <w:p w14:paraId="563A152C" w14:textId="77777777" w:rsidR="00E937B9" w:rsidRPr="00E937B9" w:rsidRDefault="00E937B9" w:rsidP="006522FB">
      <w:pPr>
        <w:numPr>
          <w:ilvl w:val="0"/>
          <w:numId w:val="11"/>
        </w:numPr>
        <w:spacing w:after="0" w:line="240" w:lineRule="auto"/>
        <w:jc w:val="both"/>
      </w:pPr>
      <w:r w:rsidRPr="00E937B9">
        <w:t>Possess strong communication, organizational, and networking skills (experience in relevant sectors preferred).</w:t>
      </w:r>
    </w:p>
    <w:p w14:paraId="0D4B25A2" w14:textId="346FE1AF" w:rsidR="00E937B9" w:rsidRPr="00E937B9" w:rsidRDefault="00E937B9" w:rsidP="006522FB">
      <w:pPr>
        <w:numPr>
          <w:ilvl w:val="0"/>
          <w:numId w:val="11"/>
        </w:numPr>
        <w:spacing w:after="0" w:line="240" w:lineRule="auto"/>
        <w:jc w:val="both"/>
      </w:pPr>
      <w:r w:rsidRPr="00E937B9">
        <w:t xml:space="preserve">Hold good social standing and be known for their passion for Bangladeshi culture, education, and sports within their </w:t>
      </w:r>
      <w:r w:rsidR="006522FB">
        <w:t xml:space="preserve">respective </w:t>
      </w:r>
      <w:r w:rsidRPr="00E937B9">
        <w:t>communities.</w:t>
      </w:r>
    </w:p>
    <w:p w14:paraId="16EF79DE" w14:textId="77777777" w:rsidR="00E937B9" w:rsidRPr="00E937B9" w:rsidRDefault="00E937B9" w:rsidP="006522FB">
      <w:pPr>
        <w:spacing w:after="0" w:line="240" w:lineRule="auto"/>
        <w:jc w:val="both"/>
      </w:pPr>
      <w:r w:rsidRPr="00E937B9">
        <w:pict w14:anchorId="65D506C8">
          <v:rect id="_x0000_i1171" style="width:0;height:1.5pt" o:hralign="center" o:hrstd="t" o:hr="t" fillcolor="#a0a0a0" stroked="f"/>
        </w:pict>
      </w:r>
    </w:p>
    <w:p w14:paraId="7C22EE18" w14:textId="77777777" w:rsidR="00E937B9" w:rsidRPr="00E937B9" w:rsidRDefault="00E937B9" w:rsidP="006522FB">
      <w:pPr>
        <w:spacing w:after="0" w:line="240" w:lineRule="auto"/>
        <w:jc w:val="both"/>
        <w:rPr>
          <w:b/>
          <w:bCs/>
          <w:u w:val="single"/>
        </w:rPr>
      </w:pPr>
      <w:r w:rsidRPr="00E937B9">
        <w:rPr>
          <w:b/>
          <w:bCs/>
          <w:u w:val="single"/>
        </w:rPr>
        <w:t>Tenure:</w:t>
      </w:r>
    </w:p>
    <w:p w14:paraId="6315149D" w14:textId="77777777" w:rsidR="00E937B9" w:rsidRPr="00E937B9" w:rsidRDefault="00E937B9" w:rsidP="006522FB">
      <w:pPr>
        <w:spacing w:after="0" w:line="240" w:lineRule="auto"/>
        <w:jc w:val="both"/>
      </w:pPr>
      <w:r w:rsidRPr="00E937B9">
        <w:t>One year, renewable based on performance and mutual agreement.</w:t>
      </w:r>
    </w:p>
    <w:p w14:paraId="3AC4BBA7" w14:textId="77777777" w:rsidR="00E937B9" w:rsidRPr="00E937B9" w:rsidRDefault="00E937B9" w:rsidP="006522FB">
      <w:pPr>
        <w:spacing w:after="0" w:line="240" w:lineRule="auto"/>
        <w:jc w:val="both"/>
      </w:pPr>
      <w:r w:rsidRPr="00E937B9">
        <w:pict w14:anchorId="38721148">
          <v:rect id="_x0000_i1172" style="width:0;height:1.5pt" o:hralign="center" o:hrstd="t" o:hr="t" fillcolor="#a0a0a0" stroked="f"/>
        </w:pict>
      </w:r>
    </w:p>
    <w:p w14:paraId="285FCFBC" w14:textId="77777777" w:rsidR="00E937B9" w:rsidRPr="00E937B9" w:rsidRDefault="00E937B9" w:rsidP="006522FB">
      <w:pPr>
        <w:spacing w:after="0" w:line="240" w:lineRule="auto"/>
        <w:jc w:val="both"/>
        <w:rPr>
          <w:b/>
          <w:bCs/>
        </w:rPr>
      </w:pPr>
      <w:r w:rsidRPr="00E937B9">
        <w:rPr>
          <w:b/>
          <w:bCs/>
        </w:rPr>
        <w:t>Recognition:</w:t>
      </w:r>
    </w:p>
    <w:p w14:paraId="7EB11F82" w14:textId="77777777" w:rsidR="00E937B9" w:rsidRPr="00E937B9" w:rsidRDefault="00E937B9" w:rsidP="006522FB">
      <w:pPr>
        <w:spacing w:after="0" w:line="240" w:lineRule="auto"/>
        <w:jc w:val="both"/>
      </w:pPr>
      <w:r w:rsidRPr="00E937B9">
        <w:t>Selected Representatives will receive:</w:t>
      </w:r>
    </w:p>
    <w:p w14:paraId="6C12B19D" w14:textId="77777777" w:rsidR="00E937B9" w:rsidRPr="00E937B9" w:rsidRDefault="00E937B9" w:rsidP="006522FB">
      <w:pPr>
        <w:numPr>
          <w:ilvl w:val="0"/>
          <w:numId w:val="12"/>
        </w:numPr>
        <w:spacing w:after="0" w:line="240" w:lineRule="auto"/>
        <w:jc w:val="both"/>
      </w:pPr>
      <w:r w:rsidRPr="00E937B9">
        <w:t xml:space="preserve">An official </w:t>
      </w:r>
      <w:r w:rsidRPr="00E937B9">
        <w:rPr>
          <w:b/>
          <w:bCs/>
        </w:rPr>
        <w:t>Badge of Honour</w:t>
      </w:r>
      <w:r w:rsidRPr="00E937B9">
        <w:t>.</w:t>
      </w:r>
    </w:p>
    <w:p w14:paraId="2434C9C0" w14:textId="77777777" w:rsidR="00E937B9" w:rsidRPr="00E937B9" w:rsidRDefault="00E937B9" w:rsidP="006522FB">
      <w:pPr>
        <w:numPr>
          <w:ilvl w:val="0"/>
          <w:numId w:val="12"/>
        </w:numPr>
        <w:spacing w:after="0" w:line="240" w:lineRule="auto"/>
        <w:jc w:val="both"/>
      </w:pPr>
      <w:r w:rsidRPr="00E937B9">
        <w:t>Public recognition at High Commission events, initiatives, and on social media platforms.</w:t>
      </w:r>
    </w:p>
    <w:p w14:paraId="182C8C04" w14:textId="77777777" w:rsidR="00E937B9" w:rsidRPr="00E937B9" w:rsidRDefault="00E937B9" w:rsidP="006522FB">
      <w:pPr>
        <w:numPr>
          <w:ilvl w:val="0"/>
          <w:numId w:val="12"/>
        </w:numPr>
        <w:spacing w:after="0" w:line="240" w:lineRule="auto"/>
        <w:jc w:val="both"/>
      </w:pPr>
      <w:r w:rsidRPr="00E937B9">
        <w:t xml:space="preserve">A </w:t>
      </w:r>
      <w:r w:rsidRPr="00E937B9">
        <w:rPr>
          <w:b/>
          <w:bCs/>
        </w:rPr>
        <w:t>Certificate of Appreciation</w:t>
      </w:r>
      <w:r w:rsidRPr="00E937B9">
        <w:t xml:space="preserve"> upon successful completion of the term.</w:t>
      </w:r>
    </w:p>
    <w:p w14:paraId="000430F3" w14:textId="77777777" w:rsidR="00E937B9" w:rsidRPr="00E937B9" w:rsidRDefault="00E937B9" w:rsidP="006522FB">
      <w:pPr>
        <w:numPr>
          <w:ilvl w:val="0"/>
          <w:numId w:val="12"/>
        </w:numPr>
        <w:spacing w:after="0" w:line="240" w:lineRule="auto"/>
        <w:jc w:val="both"/>
      </w:pPr>
      <w:r w:rsidRPr="00E937B9">
        <w:t>Opportunities to perform at official High Commission events (for those with talents in the performing arts).</w:t>
      </w:r>
    </w:p>
    <w:p w14:paraId="3BD6964C" w14:textId="77777777" w:rsidR="00E937B9" w:rsidRPr="00E937B9" w:rsidRDefault="00E937B9" w:rsidP="006522FB">
      <w:pPr>
        <w:spacing w:after="0" w:line="240" w:lineRule="auto"/>
        <w:jc w:val="both"/>
      </w:pPr>
      <w:r w:rsidRPr="00E937B9">
        <w:pict w14:anchorId="0B0DBCD8">
          <v:rect id="_x0000_i1173" style="width:0;height:1.5pt" o:hralign="center" o:hrstd="t" o:hr="t" fillcolor="#a0a0a0" stroked="f"/>
        </w:pict>
      </w:r>
    </w:p>
    <w:p w14:paraId="3250A80B" w14:textId="77777777" w:rsidR="00E937B9" w:rsidRPr="00E937B9" w:rsidRDefault="00E937B9" w:rsidP="006522FB">
      <w:pPr>
        <w:spacing w:after="0" w:line="240" w:lineRule="auto"/>
        <w:jc w:val="both"/>
        <w:rPr>
          <w:b/>
          <w:bCs/>
          <w:u w:val="single"/>
        </w:rPr>
      </w:pPr>
      <w:r w:rsidRPr="00E937B9">
        <w:rPr>
          <w:b/>
          <w:bCs/>
          <w:u w:val="single"/>
        </w:rPr>
        <w:t>Application Form: High Commissioner’s Representative (UK/Ireland)</w:t>
      </w:r>
    </w:p>
    <w:p w14:paraId="5B4B8BCE" w14:textId="77777777" w:rsidR="00E937B9" w:rsidRPr="00E937B9" w:rsidRDefault="00E937B9" w:rsidP="006522FB">
      <w:pPr>
        <w:spacing w:after="0" w:line="240" w:lineRule="auto"/>
        <w:jc w:val="both"/>
      </w:pPr>
      <w:r w:rsidRPr="00E937B9">
        <w:rPr>
          <w:i/>
          <w:iCs/>
        </w:rPr>
        <w:t>(Please select your location: UK or Ireland)</w:t>
      </w:r>
    </w:p>
    <w:p w14:paraId="7C3F478E" w14:textId="77777777" w:rsidR="00E937B9" w:rsidRPr="00E937B9" w:rsidRDefault="00E937B9" w:rsidP="006522FB">
      <w:pPr>
        <w:spacing w:after="0" w:line="240" w:lineRule="auto"/>
        <w:jc w:val="both"/>
      </w:pPr>
      <w:r w:rsidRPr="00E937B9">
        <w:rPr>
          <w:b/>
          <w:bCs/>
        </w:rPr>
        <w:t>Required Documents:</w:t>
      </w:r>
    </w:p>
    <w:p w14:paraId="22A91E1B" w14:textId="77777777" w:rsidR="00E937B9" w:rsidRPr="00E937B9" w:rsidRDefault="00E937B9" w:rsidP="006522FB">
      <w:pPr>
        <w:numPr>
          <w:ilvl w:val="0"/>
          <w:numId w:val="13"/>
        </w:numPr>
        <w:spacing w:after="0" w:line="240" w:lineRule="auto"/>
        <w:jc w:val="both"/>
      </w:pPr>
      <w:r w:rsidRPr="00E937B9">
        <w:t>Completed application form</w:t>
      </w:r>
    </w:p>
    <w:p w14:paraId="4CF4ADAD" w14:textId="77777777" w:rsidR="00E937B9" w:rsidRPr="00E937B9" w:rsidRDefault="00E937B9" w:rsidP="006522FB">
      <w:pPr>
        <w:numPr>
          <w:ilvl w:val="0"/>
          <w:numId w:val="13"/>
        </w:numPr>
        <w:spacing w:after="0" w:line="240" w:lineRule="auto"/>
        <w:jc w:val="both"/>
      </w:pPr>
      <w:r w:rsidRPr="00E937B9">
        <w:t>Passport-size photograph</w:t>
      </w:r>
    </w:p>
    <w:p w14:paraId="61B7A4B5" w14:textId="77777777" w:rsidR="00E937B9" w:rsidRPr="00E937B9" w:rsidRDefault="00E937B9" w:rsidP="006522FB">
      <w:pPr>
        <w:numPr>
          <w:ilvl w:val="0"/>
          <w:numId w:val="13"/>
        </w:numPr>
        <w:spacing w:after="0" w:line="240" w:lineRule="auto"/>
        <w:jc w:val="both"/>
      </w:pPr>
      <w:r w:rsidRPr="00E937B9">
        <w:t>Curriculum Vitae (CV)</w:t>
      </w:r>
    </w:p>
    <w:p w14:paraId="5D368BF1" w14:textId="77777777" w:rsidR="00E937B9" w:rsidRPr="00E937B9" w:rsidRDefault="00E937B9" w:rsidP="006522FB">
      <w:pPr>
        <w:numPr>
          <w:ilvl w:val="0"/>
          <w:numId w:val="13"/>
        </w:numPr>
        <w:spacing w:after="0" w:line="240" w:lineRule="auto"/>
        <w:jc w:val="both"/>
      </w:pPr>
      <w:r w:rsidRPr="00E937B9">
        <w:lastRenderedPageBreak/>
        <w:t>Any relevant supporting documents or certificates</w:t>
      </w:r>
    </w:p>
    <w:p w14:paraId="10A394BD" w14:textId="77777777" w:rsidR="00E937B9" w:rsidRPr="00E937B9" w:rsidRDefault="00E937B9" w:rsidP="006522FB">
      <w:pPr>
        <w:spacing w:after="0" w:line="240" w:lineRule="auto"/>
        <w:jc w:val="both"/>
        <w:rPr>
          <w:u w:val="single"/>
        </w:rPr>
      </w:pPr>
      <w:r w:rsidRPr="00E937B9">
        <w:rPr>
          <w:b/>
          <w:bCs/>
          <w:u w:val="single"/>
        </w:rPr>
        <w:t>Personal Information:</w:t>
      </w:r>
    </w:p>
    <w:p w14:paraId="6E8DD79F" w14:textId="77777777" w:rsidR="00E937B9" w:rsidRPr="00E937B9" w:rsidRDefault="00E937B9" w:rsidP="006522FB">
      <w:pPr>
        <w:numPr>
          <w:ilvl w:val="0"/>
          <w:numId w:val="14"/>
        </w:numPr>
        <w:spacing w:after="0" w:line="240" w:lineRule="auto"/>
        <w:jc w:val="both"/>
      </w:pPr>
      <w:r w:rsidRPr="00E937B9">
        <w:t>Full Name:</w:t>
      </w:r>
    </w:p>
    <w:p w14:paraId="5295DB1B" w14:textId="77777777" w:rsidR="00E937B9" w:rsidRPr="00E937B9" w:rsidRDefault="00E937B9" w:rsidP="006522FB">
      <w:pPr>
        <w:numPr>
          <w:ilvl w:val="0"/>
          <w:numId w:val="14"/>
        </w:numPr>
        <w:spacing w:after="0" w:line="240" w:lineRule="auto"/>
        <w:jc w:val="both"/>
      </w:pPr>
      <w:r w:rsidRPr="00E937B9">
        <w:t>Date of Birth:</w:t>
      </w:r>
    </w:p>
    <w:p w14:paraId="5A038DD2" w14:textId="77777777" w:rsidR="00E937B9" w:rsidRPr="00E937B9" w:rsidRDefault="00E937B9" w:rsidP="006522FB">
      <w:pPr>
        <w:numPr>
          <w:ilvl w:val="0"/>
          <w:numId w:val="14"/>
        </w:numPr>
        <w:spacing w:after="0" w:line="240" w:lineRule="auto"/>
        <w:jc w:val="both"/>
      </w:pPr>
      <w:r w:rsidRPr="00E937B9">
        <w:t>Gender:</w:t>
      </w:r>
    </w:p>
    <w:p w14:paraId="5564AA86" w14:textId="77777777" w:rsidR="00E937B9" w:rsidRPr="00E937B9" w:rsidRDefault="00E937B9" w:rsidP="006522FB">
      <w:pPr>
        <w:numPr>
          <w:ilvl w:val="0"/>
          <w:numId w:val="14"/>
        </w:numPr>
        <w:spacing w:after="0" w:line="240" w:lineRule="auto"/>
        <w:jc w:val="both"/>
      </w:pPr>
      <w:r w:rsidRPr="00E937B9">
        <w:t>Nationality:</w:t>
      </w:r>
    </w:p>
    <w:p w14:paraId="11EEAC7A" w14:textId="77777777" w:rsidR="00E937B9" w:rsidRPr="00E937B9" w:rsidRDefault="00E937B9" w:rsidP="006522FB">
      <w:pPr>
        <w:numPr>
          <w:ilvl w:val="0"/>
          <w:numId w:val="14"/>
        </w:numPr>
        <w:spacing w:after="0" w:line="240" w:lineRule="auto"/>
        <w:jc w:val="both"/>
      </w:pPr>
      <w:r w:rsidRPr="00E937B9">
        <w:t>Contact Number:</w:t>
      </w:r>
    </w:p>
    <w:p w14:paraId="0C5B76FA" w14:textId="77777777" w:rsidR="00E937B9" w:rsidRPr="00E937B9" w:rsidRDefault="00E937B9" w:rsidP="006522FB">
      <w:pPr>
        <w:numPr>
          <w:ilvl w:val="0"/>
          <w:numId w:val="14"/>
        </w:numPr>
        <w:spacing w:after="0" w:line="240" w:lineRule="auto"/>
        <w:jc w:val="both"/>
      </w:pPr>
      <w:r w:rsidRPr="00E937B9">
        <w:t>Email Address:</w:t>
      </w:r>
    </w:p>
    <w:p w14:paraId="2BF00035" w14:textId="77777777" w:rsidR="00E937B9" w:rsidRPr="00E937B9" w:rsidRDefault="00E937B9" w:rsidP="006522FB">
      <w:pPr>
        <w:numPr>
          <w:ilvl w:val="0"/>
          <w:numId w:val="14"/>
        </w:numPr>
        <w:spacing w:after="0" w:line="240" w:lineRule="auto"/>
        <w:jc w:val="both"/>
      </w:pPr>
      <w:r w:rsidRPr="00E937B9">
        <w:t>Present Address:</w:t>
      </w:r>
    </w:p>
    <w:p w14:paraId="3144AB40" w14:textId="77777777" w:rsidR="00E937B9" w:rsidRPr="00E937B9" w:rsidRDefault="00E937B9" w:rsidP="006522FB">
      <w:pPr>
        <w:numPr>
          <w:ilvl w:val="0"/>
          <w:numId w:val="14"/>
        </w:numPr>
        <w:spacing w:after="0" w:line="240" w:lineRule="auto"/>
        <w:jc w:val="both"/>
      </w:pPr>
      <w:r w:rsidRPr="00E937B9">
        <w:t>Permanent Address:</w:t>
      </w:r>
    </w:p>
    <w:p w14:paraId="326A805B" w14:textId="77777777" w:rsidR="00E937B9" w:rsidRPr="00E937B9" w:rsidRDefault="00E937B9" w:rsidP="006522FB">
      <w:pPr>
        <w:spacing w:after="0" w:line="240" w:lineRule="auto"/>
        <w:jc w:val="both"/>
        <w:rPr>
          <w:u w:val="single"/>
        </w:rPr>
      </w:pPr>
      <w:r w:rsidRPr="00E937B9">
        <w:rPr>
          <w:b/>
          <w:bCs/>
          <w:u w:val="single"/>
        </w:rPr>
        <w:t>Education &amp; Professional Background:</w:t>
      </w:r>
    </w:p>
    <w:p w14:paraId="3ACAEF30" w14:textId="77777777" w:rsidR="00E937B9" w:rsidRPr="00E937B9" w:rsidRDefault="00E937B9" w:rsidP="006522FB">
      <w:pPr>
        <w:numPr>
          <w:ilvl w:val="0"/>
          <w:numId w:val="15"/>
        </w:numPr>
        <w:spacing w:after="0" w:line="240" w:lineRule="auto"/>
        <w:jc w:val="both"/>
      </w:pPr>
      <w:r w:rsidRPr="00E937B9">
        <w:t>Educational Qualification:</w:t>
      </w:r>
    </w:p>
    <w:p w14:paraId="1646CCE5" w14:textId="77777777" w:rsidR="00E937B9" w:rsidRPr="00E937B9" w:rsidRDefault="00E937B9" w:rsidP="006522FB">
      <w:pPr>
        <w:numPr>
          <w:ilvl w:val="0"/>
          <w:numId w:val="15"/>
        </w:numPr>
        <w:spacing w:after="0" w:line="240" w:lineRule="auto"/>
        <w:jc w:val="both"/>
      </w:pPr>
      <w:r w:rsidRPr="00E937B9">
        <w:t>Current Occupation:</w:t>
      </w:r>
    </w:p>
    <w:p w14:paraId="352F3978" w14:textId="77777777" w:rsidR="00E937B9" w:rsidRPr="00E937B9" w:rsidRDefault="00E937B9" w:rsidP="006522FB">
      <w:pPr>
        <w:numPr>
          <w:ilvl w:val="0"/>
          <w:numId w:val="15"/>
        </w:numPr>
        <w:spacing w:after="0" w:line="240" w:lineRule="auto"/>
        <w:jc w:val="both"/>
      </w:pPr>
      <w:r w:rsidRPr="00E937B9">
        <w:t>Organisation/Institution (if applicable):</w:t>
      </w:r>
    </w:p>
    <w:p w14:paraId="6FBC86FC" w14:textId="77777777" w:rsidR="00E937B9" w:rsidRDefault="00E937B9" w:rsidP="006522FB">
      <w:pPr>
        <w:spacing w:after="0" w:line="240" w:lineRule="auto"/>
        <w:jc w:val="both"/>
      </w:pPr>
      <w:r w:rsidRPr="00E937B9">
        <w:rPr>
          <w:b/>
          <w:bCs/>
          <w:u w:val="single"/>
        </w:rPr>
        <w:t>Relevant Experience in Culture, Education, and Sports</w:t>
      </w:r>
      <w:r w:rsidRPr="00E937B9">
        <w:t xml:space="preserve"> </w:t>
      </w:r>
      <w:r w:rsidRPr="00E937B9">
        <w:rPr>
          <w:i/>
          <w:iCs/>
        </w:rPr>
        <w:t>(Max 100 words)</w:t>
      </w:r>
      <w:r w:rsidRPr="00E937B9">
        <w:t>:</w:t>
      </w:r>
    </w:p>
    <w:p w14:paraId="6E016C5D" w14:textId="77777777" w:rsidR="006522FB" w:rsidRPr="00E937B9" w:rsidRDefault="006522FB" w:rsidP="006522FB">
      <w:pPr>
        <w:spacing w:after="0" w:line="240" w:lineRule="auto"/>
        <w:jc w:val="both"/>
        <w:rPr>
          <w:u w:val="single"/>
        </w:rPr>
      </w:pPr>
    </w:p>
    <w:p w14:paraId="2E935BF2" w14:textId="77777777" w:rsidR="00E937B9" w:rsidRPr="00E937B9" w:rsidRDefault="00E937B9" w:rsidP="006522FB">
      <w:pPr>
        <w:spacing w:after="0" w:line="240" w:lineRule="auto"/>
        <w:jc w:val="both"/>
        <w:rPr>
          <w:u w:val="single"/>
        </w:rPr>
      </w:pPr>
      <w:r w:rsidRPr="00E937B9">
        <w:rPr>
          <w:b/>
          <w:bCs/>
          <w:u w:val="single"/>
        </w:rPr>
        <w:t>Motivation &amp; Vision:</w:t>
      </w:r>
    </w:p>
    <w:p w14:paraId="6FDEAD1E" w14:textId="447D183F" w:rsidR="006522FB" w:rsidRPr="006522FB" w:rsidRDefault="006522FB" w:rsidP="006522FB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6522FB">
        <w:t xml:space="preserve">Why does the applicant wish to become a High Commissioner’s Representative for Culture, Education, and Sports? </w:t>
      </w:r>
      <w:r w:rsidRPr="006522FB">
        <w:rPr>
          <w:i/>
          <w:iCs/>
        </w:rPr>
        <w:t>(Maximum 300 words)</w:t>
      </w:r>
    </w:p>
    <w:p w14:paraId="4CA45780" w14:textId="0A273990" w:rsidR="006522FB" w:rsidRPr="006522FB" w:rsidRDefault="006522FB" w:rsidP="006522FB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6522FB">
        <w:t xml:space="preserve">If selected, how does the applicant intend to promote Bangladeshi culture, education, and sports? </w:t>
      </w:r>
      <w:r w:rsidRPr="006522FB">
        <w:rPr>
          <w:i/>
          <w:iCs/>
        </w:rPr>
        <w:t>(Maximum 300 words)</w:t>
      </w:r>
    </w:p>
    <w:p w14:paraId="716D4958" w14:textId="77777777" w:rsidR="00E937B9" w:rsidRPr="00E937B9" w:rsidRDefault="00E937B9" w:rsidP="006522FB">
      <w:pPr>
        <w:spacing w:after="0" w:line="240" w:lineRule="auto"/>
        <w:jc w:val="both"/>
      </w:pPr>
      <w:r w:rsidRPr="00E937B9">
        <w:pict w14:anchorId="29125B19">
          <v:rect id="_x0000_i1174" style="width:0;height:1.5pt" o:hralign="center" o:hrstd="t" o:hr="t" fillcolor="#a0a0a0" stroked="f"/>
        </w:pict>
      </w:r>
    </w:p>
    <w:p w14:paraId="04BD11EE" w14:textId="4C7D1E0F" w:rsidR="006522FB" w:rsidRDefault="00E937B9" w:rsidP="006522FB">
      <w:pPr>
        <w:spacing w:after="0" w:line="240" w:lineRule="auto"/>
        <w:jc w:val="both"/>
        <w:rPr>
          <w:b/>
          <w:bCs/>
          <w:u w:val="single"/>
        </w:rPr>
      </w:pPr>
      <w:r w:rsidRPr="00E937B9">
        <w:rPr>
          <w:b/>
          <w:bCs/>
          <w:u w:val="single"/>
        </w:rPr>
        <w:t>Declaration:</w:t>
      </w:r>
    </w:p>
    <w:p w14:paraId="24FA9D19" w14:textId="77777777" w:rsidR="006522FB" w:rsidRPr="00E937B9" w:rsidRDefault="006522FB" w:rsidP="006522FB">
      <w:pPr>
        <w:spacing w:after="0" w:line="240" w:lineRule="auto"/>
        <w:jc w:val="both"/>
        <w:rPr>
          <w:b/>
          <w:bCs/>
          <w:u w:val="single"/>
        </w:rPr>
      </w:pPr>
    </w:p>
    <w:p w14:paraId="07A735FC" w14:textId="77777777" w:rsidR="00E937B9" w:rsidRDefault="00E937B9" w:rsidP="006522FB">
      <w:pPr>
        <w:spacing w:after="0" w:line="240" w:lineRule="auto"/>
        <w:jc w:val="both"/>
      </w:pPr>
      <w:r w:rsidRPr="00E937B9">
        <w:t xml:space="preserve">I, ______________________________, declare that the information provided above is true and accurate. If selected, I commit to promoting Bangladeshi </w:t>
      </w:r>
      <w:r w:rsidRPr="00E937B9">
        <w:rPr>
          <w:b/>
          <w:bCs/>
        </w:rPr>
        <w:t>culture / education / sports</w:t>
      </w:r>
      <w:r w:rsidRPr="00E937B9">
        <w:t xml:space="preserve"> </w:t>
      </w:r>
      <w:r w:rsidRPr="00E937B9">
        <w:rPr>
          <w:i/>
          <w:iCs/>
        </w:rPr>
        <w:t>(please tick)</w:t>
      </w:r>
      <w:r w:rsidRPr="00E937B9">
        <w:t xml:space="preserve"> in the </w:t>
      </w:r>
      <w:r w:rsidRPr="00E937B9">
        <w:rPr>
          <w:b/>
          <w:bCs/>
        </w:rPr>
        <w:t>UK / Ireland</w:t>
      </w:r>
      <w:r w:rsidRPr="00E937B9">
        <w:t xml:space="preserve"> </w:t>
      </w:r>
      <w:r w:rsidRPr="00E937B9">
        <w:rPr>
          <w:i/>
          <w:iCs/>
        </w:rPr>
        <w:t>(please tick)</w:t>
      </w:r>
      <w:r w:rsidRPr="00E937B9">
        <w:t>. I also consent to the use of my information for official purposes.</w:t>
      </w:r>
    </w:p>
    <w:p w14:paraId="23760672" w14:textId="77777777" w:rsidR="006522FB" w:rsidRDefault="006522FB" w:rsidP="006522FB">
      <w:pPr>
        <w:spacing w:after="0" w:line="240" w:lineRule="auto"/>
        <w:jc w:val="both"/>
      </w:pPr>
    </w:p>
    <w:p w14:paraId="567B66F9" w14:textId="77777777" w:rsidR="006522FB" w:rsidRPr="00E937B9" w:rsidRDefault="006522FB" w:rsidP="006522FB">
      <w:pPr>
        <w:spacing w:after="0" w:line="240" w:lineRule="auto"/>
        <w:jc w:val="both"/>
      </w:pPr>
    </w:p>
    <w:p w14:paraId="16EE00AD" w14:textId="77777777" w:rsidR="006522FB" w:rsidRDefault="00E937B9" w:rsidP="006522FB">
      <w:pPr>
        <w:spacing w:after="0" w:line="240" w:lineRule="auto"/>
        <w:jc w:val="both"/>
        <w:rPr>
          <w:b/>
          <w:bCs/>
        </w:rPr>
      </w:pPr>
      <w:proofErr w:type="gramStart"/>
      <w:r w:rsidRPr="00E937B9">
        <w:rPr>
          <w:b/>
          <w:bCs/>
        </w:rPr>
        <w:t>Signature:</w:t>
      </w:r>
      <w:r w:rsidR="006522FB">
        <w:rPr>
          <w:b/>
          <w:bCs/>
        </w:rPr>
        <w:t>…</w:t>
      </w:r>
      <w:proofErr w:type="gramEnd"/>
      <w:r w:rsidR="006522FB">
        <w:rPr>
          <w:b/>
          <w:bCs/>
        </w:rPr>
        <w:t>………………………………………………………………………………….</w:t>
      </w:r>
    </w:p>
    <w:p w14:paraId="34CEB70D" w14:textId="57A63D17" w:rsidR="00E937B9" w:rsidRPr="00E937B9" w:rsidRDefault="00E937B9" w:rsidP="006522FB">
      <w:pPr>
        <w:spacing w:after="0" w:line="240" w:lineRule="auto"/>
        <w:jc w:val="both"/>
      </w:pPr>
      <w:r w:rsidRPr="00E937B9">
        <w:br/>
      </w:r>
      <w:proofErr w:type="gramStart"/>
      <w:r w:rsidRPr="00E937B9">
        <w:rPr>
          <w:b/>
          <w:bCs/>
        </w:rPr>
        <w:t>Date:</w:t>
      </w:r>
      <w:r w:rsidR="006522FB">
        <w:rPr>
          <w:b/>
          <w:bCs/>
        </w:rPr>
        <w:t>…</w:t>
      </w:r>
      <w:proofErr w:type="gramEnd"/>
      <w:r w:rsidR="006522FB">
        <w:rPr>
          <w:b/>
          <w:bCs/>
        </w:rPr>
        <w:t>………………………………….</w:t>
      </w:r>
    </w:p>
    <w:p w14:paraId="79513188" w14:textId="77777777" w:rsidR="00E937B9" w:rsidRPr="00E937B9" w:rsidRDefault="00E937B9" w:rsidP="006522FB">
      <w:pPr>
        <w:spacing w:after="0" w:line="240" w:lineRule="auto"/>
        <w:jc w:val="both"/>
      </w:pPr>
      <w:r w:rsidRPr="00E937B9">
        <w:pict w14:anchorId="403DA380">
          <v:rect id="_x0000_i1175" style="width:0;height:1.5pt" o:hralign="center" o:hrstd="t" o:hr="t" fillcolor="#a0a0a0" stroked="f"/>
        </w:pict>
      </w:r>
    </w:p>
    <w:p w14:paraId="3AE61702" w14:textId="77777777" w:rsidR="00E937B9" w:rsidRPr="00E937B9" w:rsidRDefault="00E937B9" w:rsidP="006522FB">
      <w:pPr>
        <w:spacing w:after="0" w:line="240" w:lineRule="auto"/>
        <w:jc w:val="both"/>
        <w:rPr>
          <w:b/>
          <w:bCs/>
        </w:rPr>
      </w:pPr>
      <w:r w:rsidRPr="00E937B9">
        <w:rPr>
          <w:b/>
          <w:bCs/>
        </w:rPr>
        <w:t>Submission Guidelines:</w:t>
      </w:r>
    </w:p>
    <w:p w14:paraId="280D7115" w14:textId="77777777" w:rsidR="00E937B9" w:rsidRPr="00E937B9" w:rsidRDefault="00E937B9" w:rsidP="006522FB">
      <w:pPr>
        <w:numPr>
          <w:ilvl w:val="0"/>
          <w:numId w:val="17"/>
        </w:numPr>
        <w:spacing w:after="0" w:line="240" w:lineRule="auto"/>
      </w:pPr>
      <w:r w:rsidRPr="00E937B9">
        <w:t>Email your completed form, CV, and supporting documents to:</w:t>
      </w:r>
      <w:r w:rsidRPr="00E937B9">
        <w:br/>
      </w:r>
      <w:r w:rsidRPr="00E937B9">
        <w:rPr>
          <w:b/>
          <w:bCs/>
        </w:rPr>
        <w:t>mission.london@mofa.gov.bd</w:t>
      </w:r>
      <w:r w:rsidRPr="00E937B9">
        <w:t xml:space="preserve"> and </w:t>
      </w:r>
      <w:r w:rsidRPr="00E937B9">
        <w:rPr>
          <w:b/>
          <w:bCs/>
        </w:rPr>
        <w:t>pressm@bhclondon.org.uk</w:t>
      </w:r>
    </w:p>
    <w:p w14:paraId="26B805CD" w14:textId="77777777" w:rsidR="00E937B9" w:rsidRPr="00E937B9" w:rsidRDefault="00E937B9" w:rsidP="006522FB">
      <w:pPr>
        <w:numPr>
          <w:ilvl w:val="0"/>
          <w:numId w:val="17"/>
        </w:numPr>
        <w:spacing w:after="0" w:line="240" w:lineRule="auto"/>
      </w:pPr>
      <w:r w:rsidRPr="00E937B9">
        <w:t>Hard copies may also be sent to:</w:t>
      </w:r>
      <w:r w:rsidRPr="00E937B9">
        <w:br/>
      </w:r>
      <w:r w:rsidRPr="00E937B9">
        <w:rPr>
          <w:b/>
          <w:bCs/>
        </w:rPr>
        <w:t>Bangladesh High Commission</w:t>
      </w:r>
      <w:r w:rsidRPr="00E937B9">
        <w:br/>
        <w:t>28 Queen’s Gate, London, SW7 5JA</w:t>
      </w:r>
    </w:p>
    <w:p w14:paraId="7CC354C6" w14:textId="77777777" w:rsidR="00E937B9" w:rsidRPr="00E937B9" w:rsidRDefault="00E937B9" w:rsidP="006522FB">
      <w:pPr>
        <w:numPr>
          <w:ilvl w:val="0"/>
          <w:numId w:val="17"/>
        </w:numPr>
        <w:spacing w:after="0" w:line="240" w:lineRule="auto"/>
      </w:pPr>
      <w:r w:rsidRPr="00E937B9">
        <w:rPr>
          <w:b/>
          <w:bCs/>
        </w:rPr>
        <w:t>Deadline:</w:t>
      </w:r>
      <w:r w:rsidRPr="00E937B9">
        <w:t xml:space="preserve"> </w:t>
      </w:r>
      <w:r w:rsidRPr="00E937B9">
        <w:rPr>
          <w:b/>
          <w:bCs/>
          <w:u w:val="single"/>
        </w:rPr>
        <w:t>30 July 2025</w:t>
      </w:r>
    </w:p>
    <w:p w14:paraId="6C981ED2" w14:textId="77777777" w:rsidR="00E937B9" w:rsidRPr="00E937B9" w:rsidRDefault="00E937B9" w:rsidP="006522FB">
      <w:pPr>
        <w:numPr>
          <w:ilvl w:val="0"/>
          <w:numId w:val="17"/>
        </w:numPr>
        <w:spacing w:after="0" w:line="240" w:lineRule="auto"/>
      </w:pPr>
      <w:r w:rsidRPr="00E937B9">
        <w:t>Only shortlisted candidates will be contacted for an interview.</w:t>
      </w:r>
    </w:p>
    <w:p w14:paraId="22E357E6" w14:textId="77777777" w:rsidR="00E937B9" w:rsidRPr="00E937B9" w:rsidRDefault="00E937B9" w:rsidP="006522FB">
      <w:pPr>
        <w:numPr>
          <w:ilvl w:val="0"/>
          <w:numId w:val="17"/>
        </w:numPr>
        <w:spacing w:after="0" w:line="240" w:lineRule="auto"/>
      </w:pPr>
      <w:r w:rsidRPr="00E937B9">
        <w:t>For any queries, please email the High Commission.</w:t>
      </w:r>
    </w:p>
    <w:p w14:paraId="06AFE4E8" w14:textId="77777777" w:rsidR="00E937B9" w:rsidRPr="00E937B9" w:rsidRDefault="00E937B9" w:rsidP="006522FB">
      <w:pPr>
        <w:spacing w:after="0" w:line="240" w:lineRule="auto"/>
        <w:jc w:val="both"/>
      </w:pPr>
      <w:r w:rsidRPr="00E937B9">
        <w:pict w14:anchorId="17B6420A">
          <v:rect id="_x0000_i1176" style="width:0;height:1.5pt" o:hralign="center" o:hrstd="t" o:hr="t" fillcolor="#a0a0a0" stroked="f"/>
        </w:pict>
      </w:r>
    </w:p>
    <w:p w14:paraId="24ED3D4C" w14:textId="77777777" w:rsidR="00E937B9" w:rsidRPr="00E937B9" w:rsidRDefault="00E937B9" w:rsidP="006522FB">
      <w:pPr>
        <w:spacing w:after="0" w:line="240" w:lineRule="auto"/>
        <w:jc w:val="both"/>
      </w:pPr>
      <w:r w:rsidRPr="00E937B9">
        <w:rPr>
          <w:i/>
          <w:iCs/>
        </w:rPr>
        <w:t>The Bangladesh High Commission in London reserves the right to modify or cancel the application process and/or the appointment of the High Commissioner’s Representative for Culture, Education, and Sports at any time.</w:t>
      </w:r>
    </w:p>
    <w:p w14:paraId="6C44C884" w14:textId="77777777" w:rsidR="00E437AC" w:rsidRDefault="00E437AC"/>
    <w:sectPr w:rsidR="00E43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602"/>
    <w:multiLevelType w:val="multilevel"/>
    <w:tmpl w:val="A802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5163C"/>
    <w:multiLevelType w:val="multilevel"/>
    <w:tmpl w:val="42B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C7CBE"/>
    <w:multiLevelType w:val="multilevel"/>
    <w:tmpl w:val="C2E0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701F6"/>
    <w:multiLevelType w:val="hybridMultilevel"/>
    <w:tmpl w:val="CB4E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55018"/>
    <w:multiLevelType w:val="multilevel"/>
    <w:tmpl w:val="B840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3797D"/>
    <w:multiLevelType w:val="multilevel"/>
    <w:tmpl w:val="E65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74EDE"/>
    <w:multiLevelType w:val="multilevel"/>
    <w:tmpl w:val="CAA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4521D"/>
    <w:multiLevelType w:val="multilevel"/>
    <w:tmpl w:val="DB8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96300"/>
    <w:multiLevelType w:val="multilevel"/>
    <w:tmpl w:val="77B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C6E7E"/>
    <w:multiLevelType w:val="multilevel"/>
    <w:tmpl w:val="3BAC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8362B"/>
    <w:multiLevelType w:val="multilevel"/>
    <w:tmpl w:val="BD0E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66344"/>
    <w:multiLevelType w:val="multilevel"/>
    <w:tmpl w:val="D8F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A6550"/>
    <w:multiLevelType w:val="multilevel"/>
    <w:tmpl w:val="1A86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C5327"/>
    <w:multiLevelType w:val="multilevel"/>
    <w:tmpl w:val="ACF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12173"/>
    <w:multiLevelType w:val="multilevel"/>
    <w:tmpl w:val="F20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E7A51"/>
    <w:multiLevelType w:val="multilevel"/>
    <w:tmpl w:val="B0E4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64188"/>
    <w:multiLevelType w:val="multilevel"/>
    <w:tmpl w:val="5E5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64508"/>
    <w:multiLevelType w:val="multilevel"/>
    <w:tmpl w:val="31D2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648358">
    <w:abstractNumId w:val="17"/>
  </w:num>
  <w:num w:numId="2" w16cid:durableId="803541566">
    <w:abstractNumId w:val="5"/>
  </w:num>
  <w:num w:numId="3" w16cid:durableId="1056120995">
    <w:abstractNumId w:val="16"/>
  </w:num>
  <w:num w:numId="4" w16cid:durableId="1516842740">
    <w:abstractNumId w:val="6"/>
  </w:num>
  <w:num w:numId="5" w16cid:durableId="1835298255">
    <w:abstractNumId w:val="0"/>
  </w:num>
  <w:num w:numId="6" w16cid:durableId="989404262">
    <w:abstractNumId w:val="14"/>
  </w:num>
  <w:num w:numId="7" w16cid:durableId="1949387039">
    <w:abstractNumId w:val="1"/>
  </w:num>
  <w:num w:numId="8" w16cid:durableId="113137695">
    <w:abstractNumId w:val="11"/>
  </w:num>
  <w:num w:numId="9" w16cid:durableId="1264413993">
    <w:abstractNumId w:val="9"/>
  </w:num>
  <w:num w:numId="10" w16cid:durableId="274945491">
    <w:abstractNumId w:val="12"/>
  </w:num>
  <w:num w:numId="11" w16cid:durableId="852569367">
    <w:abstractNumId w:val="7"/>
  </w:num>
  <w:num w:numId="12" w16cid:durableId="644316931">
    <w:abstractNumId w:val="15"/>
  </w:num>
  <w:num w:numId="13" w16cid:durableId="287400818">
    <w:abstractNumId w:val="13"/>
  </w:num>
  <w:num w:numId="14" w16cid:durableId="1332562289">
    <w:abstractNumId w:val="10"/>
  </w:num>
  <w:num w:numId="15" w16cid:durableId="450979882">
    <w:abstractNumId w:val="4"/>
  </w:num>
  <w:num w:numId="16" w16cid:durableId="338585410">
    <w:abstractNumId w:val="8"/>
  </w:num>
  <w:num w:numId="17" w16cid:durableId="285549552">
    <w:abstractNumId w:val="2"/>
  </w:num>
  <w:num w:numId="18" w16cid:durableId="1323506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B9"/>
    <w:rsid w:val="00466D5D"/>
    <w:rsid w:val="006522FB"/>
    <w:rsid w:val="00954349"/>
    <w:rsid w:val="00AF64DA"/>
    <w:rsid w:val="00E437AC"/>
    <w:rsid w:val="00E9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186F"/>
  <w15:chartTrackingRefBased/>
  <w15:docId w15:val="{BF5D9CEA-9C42-4514-B984-CF75C39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Abida Islam</dc:creator>
  <cp:keywords/>
  <dc:description/>
  <cp:lastModifiedBy>Abida Islam</cp:lastModifiedBy>
  <cp:revision>1</cp:revision>
  <dcterms:created xsi:type="dcterms:W3CDTF">2025-05-21T14:04:00Z</dcterms:created>
  <dcterms:modified xsi:type="dcterms:W3CDTF">2025-05-21T14:26:00Z</dcterms:modified>
</cp:coreProperties>
</file>